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36A" w:rsidRDefault="00B5336A" w:rsidP="00B5336A">
      <w:pPr>
        <w:jc w:val="center"/>
        <w:rPr>
          <w:b/>
          <w:bCs/>
          <w:sz w:val="28"/>
          <w:szCs w:val="28"/>
        </w:rPr>
      </w:pPr>
      <w:r>
        <w:rPr>
          <w:b/>
          <w:bCs/>
          <w:sz w:val="28"/>
          <w:szCs w:val="28"/>
          <w:lang w:val="en-US"/>
        </w:rPr>
        <w:t>I</w:t>
      </w:r>
      <w:r>
        <w:rPr>
          <w:b/>
          <w:bCs/>
          <w:sz w:val="28"/>
          <w:szCs w:val="28"/>
        </w:rPr>
        <w:t xml:space="preserve">. Пояснительная записка. </w:t>
      </w:r>
    </w:p>
    <w:p w:rsidR="00B5336A" w:rsidRDefault="00B5336A" w:rsidP="00B5336A">
      <w:pPr>
        <w:jc w:val="both"/>
      </w:pPr>
      <w:r>
        <w:t xml:space="preserve">Программа учебного предмета «Родной язык (русский)» разработана для функционирующих в субъектах Российской Федерации школ, в которых Основной образовательной программой начального общего образования наряду с изучением обязательного курса русского языка предусмотрено изучение русского языка как родного языка обучающихся. </w:t>
      </w:r>
    </w:p>
    <w:p w:rsidR="00B5336A" w:rsidRDefault="00B5336A" w:rsidP="00B5336A">
      <w:pPr>
        <w:jc w:val="both"/>
      </w:pPr>
      <w:r>
        <w:t>Программа данного курса составлена на основе нормативных документов:</w:t>
      </w:r>
    </w:p>
    <w:p w:rsidR="00B5336A" w:rsidRDefault="00B5336A" w:rsidP="00B5336A">
      <w:pPr>
        <w:widowControl/>
        <w:tabs>
          <w:tab w:val="left" w:pos="709"/>
          <w:tab w:val="left" w:pos="851"/>
        </w:tabs>
        <w:spacing w:after="0" w:line="100" w:lineRule="atLeast"/>
        <w:jc w:val="both"/>
        <w:rPr>
          <w:rFonts w:eastAsia="Times New Roman" w:cs="Times New Roman"/>
          <w:lang w:eastAsia="ru-RU" w:bidi="ar-SA"/>
        </w:rPr>
      </w:pPr>
      <w:r>
        <w:rPr>
          <w:sz w:val="28"/>
          <w:szCs w:val="28"/>
        </w:rPr>
        <w:t>1.</w:t>
      </w:r>
      <w:r>
        <w:rPr>
          <w:rFonts w:eastAsia="Times New Roman" w:cs="Times New Roman"/>
          <w:lang w:eastAsia="ru-RU"/>
        </w:rPr>
        <w:t>Федеральный государственный образовательный стандарт начального общего образования.</w:t>
      </w:r>
    </w:p>
    <w:p w:rsidR="00B5336A" w:rsidRDefault="00B5336A" w:rsidP="00B5336A">
      <w:pPr>
        <w:widowControl/>
        <w:tabs>
          <w:tab w:val="left" w:pos="709"/>
          <w:tab w:val="left" w:pos="851"/>
        </w:tabs>
        <w:spacing w:after="0" w:line="100" w:lineRule="atLeast"/>
        <w:jc w:val="both"/>
        <w:rPr>
          <w:rFonts w:eastAsia="Times New Roman" w:cs="Times New Roman"/>
          <w:lang w:eastAsia="ru-RU"/>
        </w:rPr>
      </w:pPr>
      <w:r>
        <w:rPr>
          <w:rFonts w:eastAsia="Times New Roman" w:cs="Times New Roman"/>
          <w:lang w:eastAsia="ru-RU"/>
        </w:rPr>
        <w:t>2.Основная образовательная программа  начального общего образования МБОУ ОШ №48.</w:t>
      </w:r>
    </w:p>
    <w:p w:rsidR="00B5336A" w:rsidRDefault="00B5336A" w:rsidP="00B5336A">
      <w:pPr>
        <w:widowControl/>
        <w:tabs>
          <w:tab w:val="left" w:pos="709"/>
          <w:tab w:val="left" w:pos="851"/>
        </w:tabs>
        <w:spacing w:after="0" w:line="100" w:lineRule="atLeast"/>
        <w:jc w:val="both"/>
        <w:rPr>
          <w:rFonts w:eastAsia="Times New Roman" w:cs="Times New Roman"/>
          <w:lang w:eastAsia="ru-RU"/>
        </w:rPr>
      </w:pPr>
      <w:r>
        <w:rPr>
          <w:rFonts w:eastAsia="Times New Roman" w:cs="Times New Roman"/>
          <w:lang w:eastAsia="ru-RU"/>
        </w:rPr>
        <w:t>3.Закон об образовании РФ.</w:t>
      </w:r>
    </w:p>
    <w:p w:rsidR="00B5336A" w:rsidRDefault="00B5336A" w:rsidP="00B5336A">
      <w:pPr>
        <w:widowControl/>
        <w:tabs>
          <w:tab w:val="left" w:pos="709"/>
          <w:tab w:val="left" w:pos="851"/>
        </w:tabs>
        <w:spacing w:after="0" w:line="100" w:lineRule="atLeast"/>
        <w:jc w:val="both"/>
        <w:rPr>
          <w:rFonts w:ascii="Calibri" w:eastAsia="Calibri" w:hAnsi="Calibri" w:cs="Times New Roman"/>
          <w:lang w:eastAsia="en-US"/>
        </w:rPr>
      </w:pPr>
      <w:r>
        <w:rPr>
          <w:rFonts w:eastAsia="Calibri" w:cs="Times New Roman"/>
        </w:rPr>
        <w:t>4.Примерная программа для начального образования.</w:t>
      </w:r>
    </w:p>
    <w:p w:rsidR="00B5336A" w:rsidRDefault="00B5336A" w:rsidP="00B5336A">
      <w:pPr>
        <w:jc w:val="both"/>
        <w:rPr>
          <w:rFonts w:eastAsia="Times New Roman" w:cs="Times New Roman"/>
          <w:lang w:eastAsia="ru-RU"/>
        </w:rPr>
      </w:pPr>
      <w:r>
        <w:rPr>
          <w:rFonts w:eastAsia="Times New Roman" w:cs="Times New Roman"/>
          <w:lang w:eastAsia="ru-RU"/>
        </w:rPr>
        <w:t>5.Родной язык 4 класс ПОП Рабочая программа по учебному предмету «Родной язык (русский)». Авторы: Полякова И.Ф., Большакова Л.В., Подчередниченко Н.А.</w:t>
      </w:r>
    </w:p>
    <w:p w:rsidR="00B5336A" w:rsidRDefault="00B5336A" w:rsidP="00B5336A">
      <w:pPr>
        <w:jc w:val="both"/>
      </w:pPr>
      <w:r>
        <w:t xml:space="preserve">Содержание программы ориентировано на сопровождение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начального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родного языка в рамках образовательной области «Родной язык и литературное чтение на родном языке» имеют свою специфику, обусловленную дополнительным характером курса, а также особенностями функционирования русского языка в разных регионах Российской Федерации. </w:t>
      </w:r>
    </w:p>
    <w:p w:rsidR="00B5336A" w:rsidRDefault="00B5336A" w:rsidP="00B5336A">
      <w:pPr>
        <w:jc w:val="both"/>
        <w:rPr>
          <w:b/>
          <w:bCs/>
        </w:rPr>
      </w:pPr>
      <w:r>
        <w:t xml:space="preserve">      В соответствии с этим курс русского родного языка направлен на достижение следующих</w:t>
      </w:r>
      <w:r>
        <w:rPr>
          <w:b/>
          <w:bCs/>
        </w:rPr>
        <w:t xml:space="preserve"> целей: </w:t>
      </w:r>
    </w:p>
    <w:p w:rsidR="00B5336A" w:rsidRDefault="00B5336A" w:rsidP="00B5336A">
      <w:pPr>
        <w:jc w:val="both"/>
      </w:pPr>
      <w:r>
        <w:sym w:font="Times New Roman" w:char="F0B7"/>
      </w:r>
      <w:r>
        <w:t xml:space="preserve"> расширение представлений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уважительного отношения к культурам и языкам народов России; овладение культурой межнационального общения; </w:t>
      </w:r>
    </w:p>
    <w:p w:rsidR="00B5336A" w:rsidRDefault="00B5336A" w:rsidP="00B5336A">
      <w:pPr>
        <w:jc w:val="both"/>
      </w:pPr>
      <w:r>
        <w:sym w:font="Times New Roman" w:char="F0B7"/>
      </w:r>
      <w:r>
        <w:t xml:space="preserve"> формирование первоначальных представлений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 </w:t>
      </w:r>
    </w:p>
    <w:p w:rsidR="00B5336A" w:rsidRDefault="00B5336A" w:rsidP="00B5336A">
      <w:pPr>
        <w:jc w:val="both"/>
      </w:pPr>
      <w:r>
        <w:sym w:font="Times New Roman" w:char="F0B7"/>
      </w:r>
      <w:r>
        <w:t xml:space="preserve"> 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отражённой в языке; </w:t>
      </w:r>
    </w:p>
    <w:p w:rsidR="00B5336A" w:rsidRDefault="00B5336A" w:rsidP="00B5336A">
      <w:pPr>
        <w:jc w:val="both"/>
      </w:pPr>
      <w:r>
        <w:sym w:font="Times New Roman" w:char="F0B7"/>
      </w:r>
      <w:r>
        <w:t xml:space="preserve"> совершенствование умений работать с текстом, осуществлять элементарный информационный поиск, извлекать и преобразовывать необходимую информацию; </w:t>
      </w:r>
    </w:p>
    <w:p w:rsidR="00B5336A" w:rsidRDefault="00B5336A" w:rsidP="00B5336A">
      <w:pPr>
        <w:jc w:val="both"/>
      </w:pPr>
      <w:r>
        <w:sym w:font="Times New Roman" w:char="F0B7"/>
      </w:r>
      <w:r>
        <w:t xml:space="preserve"> 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 </w:t>
      </w:r>
    </w:p>
    <w:p w:rsidR="00B5336A" w:rsidRDefault="00B5336A" w:rsidP="00B5336A">
      <w:pPr>
        <w:jc w:val="both"/>
      </w:pPr>
      <w:r>
        <w:lastRenderedPageBreak/>
        <w:sym w:font="Times New Roman" w:char="F0B7"/>
      </w:r>
      <w:r>
        <w:t xml:space="preserve"> приобретение практического опыта исследовательской работы по русскому языку, воспитание самостоятельности в приобретении знаний.</w:t>
      </w:r>
    </w:p>
    <w:p w:rsidR="00B5336A" w:rsidRDefault="00B5336A" w:rsidP="00B5336A">
      <w:pPr>
        <w:jc w:val="both"/>
        <w:rPr>
          <w:sz w:val="28"/>
          <w:szCs w:val="28"/>
        </w:rPr>
      </w:pPr>
      <w:r>
        <w:t xml:space="preserve">      Русский язык является государственным языком Российской Федерации, средством межнационального общения и объединения народов России. Изучение русского языка и владение им – могучее средство приобщения к духовному богатству русской культуры и литературы, основной путь приобщения к культурно-историческому опыту человечества. Одновременно с этим русский язык является родным языком русского народа, основойего духовной культуры. Родной язык связывает поколения, обеспечивает преемственность и постоянное обновление национальной культуры. 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самосознания и мировоззрения личности, является важнейшим средством хранения и передачи информации, культурных традиций и истории.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Как средство познания действительности русский родной язык обеспечивает 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r>
        <w:rPr>
          <w:sz w:val="28"/>
          <w:szCs w:val="28"/>
        </w:rPr>
        <w:t xml:space="preserve">. </w:t>
      </w:r>
    </w:p>
    <w:p w:rsidR="00B5336A" w:rsidRDefault="00B5336A" w:rsidP="00B5336A">
      <w:pPr>
        <w:jc w:val="both"/>
      </w:pPr>
      <w:r>
        <w:t xml:space="preserve">Обучение русскому родному языку совершенствует нравственную и коммуникативную культуру ученика. Содержание курса «Родной язык (русский)»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 </w:t>
      </w:r>
    </w:p>
    <w:p w:rsidR="00B5336A" w:rsidRDefault="00B5336A" w:rsidP="00B5336A">
      <w:pPr>
        <w:jc w:val="both"/>
      </w:pPr>
      <w:r>
        <w:t xml:space="preserve">     В содержании курса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w:t>
      </w:r>
    </w:p>
    <w:p w:rsidR="00B5336A" w:rsidRDefault="00B5336A" w:rsidP="00B5336A">
      <w:pPr>
        <w:jc w:val="both"/>
      </w:pPr>
      <w:r>
        <w:t xml:space="preserve">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rsidR="00B5336A" w:rsidRDefault="00B5336A" w:rsidP="00B5336A">
      <w:pPr>
        <w:jc w:val="both"/>
      </w:pPr>
      <w:r>
        <w:t xml:space="preserve">     Важнейшими </w:t>
      </w:r>
      <w:r>
        <w:rPr>
          <w:b/>
          <w:bCs/>
        </w:rPr>
        <w:t>задачами курса</w:t>
      </w:r>
      <w:r>
        <w:t xml:space="preserve"> являются:</w:t>
      </w:r>
    </w:p>
    <w:p w:rsidR="00B5336A" w:rsidRDefault="00B5336A" w:rsidP="00B5336A">
      <w:pPr>
        <w:jc w:val="both"/>
      </w:pPr>
      <w:r>
        <w:t>- приобщение обучающихся к фактам русской языковой истории в связи с историей русского народа,</w:t>
      </w:r>
    </w:p>
    <w:p w:rsidR="00B5336A" w:rsidRDefault="00B5336A" w:rsidP="00B5336A">
      <w:pPr>
        <w:jc w:val="both"/>
      </w:pPr>
      <w:r>
        <w:t xml:space="preserve">-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w:t>
      </w:r>
      <w:r>
        <w:lastRenderedPageBreak/>
        <w:t>самосознания и уважения к языкам и культурам других народов нашей страны и мира.</w:t>
      </w:r>
    </w:p>
    <w:p w:rsidR="00B5336A" w:rsidRDefault="00B5336A" w:rsidP="00B5336A">
      <w:pPr>
        <w:jc w:val="both"/>
      </w:pPr>
      <w:r>
        <w:t xml:space="preserve">     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Программой предусматривается расширение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 </w:t>
      </w:r>
    </w:p>
    <w:p w:rsidR="00B5336A" w:rsidRDefault="00B5336A" w:rsidP="00B5336A">
      <w:pPr>
        <w:jc w:val="both"/>
        <w:rPr>
          <w:rFonts w:cs="Times New Roman"/>
          <w:color w:val="000000"/>
          <w:shd w:val="clear" w:color="auto" w:fill="FFFFFF"/>
        </w:rPr>
      </w:pPr>
      <w:r>
        <w:rPr>
          <w:rFonts w:cs="Times New Roman"/>
        </w:rPr>
        <w:t xml:space="preserve">Программа по русскому родному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начального общего образования, и рассчитана на 17 часов </w:t>
      </w:r>
      <w:r>
        <w:rPr>
          <w:rFonts w:cs="Times New Roman"/>
          <w:color w:val="000000"/>
          <w:shd w:val="clear" w:color="auto" w:fill="FFFFFF"/>
        </w:rPr>
        <w:t>(0,5 ч в неделю, 34 учебных недели) .</w:t>
      </w:r>
    </w:p>
    <w:p w:rsidR="00B5336A" w:rsidRDefault="00B5336A" w:rsidP="00B5336A">
      <w:pPr>
        <w:shd w:val="clear" w:color="auto" w:fill="FFFFFF"/>
        <w:tabs>
          <w:tab w:val="left" w:pos="490"/>
        </w:tabs>
        <w:spacing w:after="0" w:line="100" w:lineRule="atLeast"/>
        <w:ind w:firstLine="709"/>
        <w:jc w:val="both"/>
        <w:rPr>
          <w:rFonts w:eastAsia="Calibri" w:cs="Times New Roman"/>
          <w:lang w:eastAsia="en-US" w:bidi="ar-SA"/>
        </w:rPr>
      </w:pPr>
      <w:r>
        <w:rPr>
          <w:rFonts w:eastAsia="Calibri" w:cs="Times New Roman"/>
        </w:rPr>
        <w:t xml:space="preserve">Рабочая программа по родному языку (русский) состоит из разделов: </w:t>
      </w:r>
      <w:r>
        <w:rPr>
          <w:rFonts w:eastAsia="Calibri" w:cs="Times New Roman"/>
          <w:lang w:val="en-US"/>
        </w:rPr>
        <w:t>I</w:t>
      </w:r>
      <w:r>
        <w:rPr>
          <w:rFonts w:eastAsia="Calibri" w:cs="Times New Roman"/>
        </w:rPr>
        <w:t xml:space="preserve"> – пояснительная записка; </w:t>
      </w:r>
      <w:r>
        <w:rPr>
          <w:rFonts w:eastAsia="Calibri" w:cs="Times New Roman"/>
          <w:lang w:val="en-US"/>
        </w:rPr>
        <w:t>II</w:t>
      </w:r>
      <w:r>
        <w:rPr>
          <w:rFonts w:eastAsia="Calibri" w:cs="Times New Roman"/>
        </w:rPr>
        <w:t xml:space="preserve"> – планируемые результаты освоения учебного предмета, </w:t>
      </w:r>
      <w:r>
        <w:rPr>
          <w:rFonts w:eastAsia="Calibri" w:cs="Times New Roman"/>
          <w:lang w:val="en-US"/>
        </w:rPr>
        <w:t>III</w:t>
      </w:r>
      <w:r>
        <w:rPr>
          <w:rFonts w:eastAsia="Calibri" w:cs="Times New Roman"/>
        </w:rPr>
        <w:t xml:space="preserve"> – содержание курса, </w:t>
      </w:r>
      <w:r>
        <w:rPr>
          <w:rFonts w:eastAsia="Calibri" w:cs="Times New Roman"/>
          <w:lang w:val="en-US"/>
        </w:rPr>
        <w:t>IV</w:t>
      </w:r>
      <w:r>
        <w:rPr>
          <w:rFonts w:eastAsia="Calibri" w:cs="Times New Roman"/>
        </w:rPr>
        <w:t xml:space="preserve"> – тематическое планирование,  </w:t>
      </w:r>
      <w:r>
        <w:rPr>
          <w:rFonts w:eastAsia="Calibri" w:cs="Times New Roman"/>
          <w:lang w:val="en-US"/>
        </w:rPr>
        <w:t>V</w:t>
      </w:r>
      <w:r>
        <w:rPr>
          <w:rFonts w:eastAsia="Calibri" w:cs="Times New Roman"/>
        </w:rPr>
        <w:t xml:space="preserve"> – приложение к программе (календарно-тематическое планирование).</w:t>
      </w:r>
    </w:p>
    <w:p w:rsidR="00B5336A" w:rsidRDefault="00B5336A" w:rsidP="00B5336A">
      <w:pPr>
        <w:jc w:val="both"/>
        <w:rPr>
          <w:sz w:val="28"/>
          <w:szCs w:val="28"/>
        </w:rPr>
      </w:pPr>
    </w:p>
    <w:p w:rsidR="00B5336A" w:rsidRDefault="00B5336A" w:rsidP="00B5336A">
      <w:pPr>
        <w:jc w:val="both"/>
        <w:rPr>
          <w:sz w:val="28"/>
          <w:szCs w:val="28"/>
        </w:rPr>
      </w:pPr>
    </w:p>
    <w:p w:rsidR="000A3FBF" w:rsidRDefault="000A3FBF">
      <w:bookmarkStart w:id="0" w:name="_GoBack"/>
      <w:bookmarkEnd w:id="0"/>
    </w:p>
    <w:sectPr w:rsidR="000A3F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3B"/>
    <w:rsid w:val="000A3FBF"/>
    <w:rsid w:val="00A93F3B"/>
    <w:rsid w:val="00B533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9111D2-CA96-4C3A-BE73-059258648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36A"/>
    <w:pPr>
      <w:widowControl w:val="0"/>
      <w:suppressAutoHyphens/>
      <w:spacing w:line="256" w:lineRule="auto"/>
    </w:pPr>
    <w:rPr>
      <w:rFonts w:ascii="Times New Roman" w:eastAsia="SimSun" w:hAnsi="Times New Roman" w:cs="Mangal"/>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6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1076</Words>
  <Characters>6139</Characters>
  <Application>Microsoft Office Word</Application>
  <DocSecurity>0</DocSecurity>
  <Lines>51</Lines>
  <Paragraphs>14</Paragraphs>
  <ScaleCrop>false</ScaleCrop>
  <Company/>
  <LinksUpToDate>false</LinksUpToDate>
  <CharactersWithSpaces>7201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Stieven Spielberg</dc:creator>
  <cp:keywords/>
  <dc:description/>
  <cp:lastModifiedBy>Stieven Spielberg</cp:lastModifiedBy>
  <cp:revision>3</cp:revision>
  <dcterms:created xsi:type="dcterms:W3CDTF">2021-09-13T13:45:00Z</dcterms:created>
  <dcterms:modified xsi:type="dcterms:W3CDTF">2021-09-13T13:45:00Z</dcterms:modified>
</cp:coreProperties>
</file>